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0C7" w:rsidRDefault="00976F0F" w:rsidP="00DD327A">
      <w:pPr>
        <w:pStyle w:val="afa"/>
        <w:jc w:val="center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>Муниципальное бюджетное дошкольное образовательное учреждение</w:t>
      </w:r>
    </w:p>
    <w:p w:rsidR="00DF60C7" w:rsidRDefault="00DD327A" w:rsidP="00DD327A">
      <w:pPr>
        <w:pStyle w:val="afa"/>
        <w:jc w:val="center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>«Большеподберезинский детский сад «Березка</w:t>
      </w:r>
      <w:r w:rsidR="00976F0F">
        <w:rPr>
          <w:rFonts w:ascii="Times New Roman" w:hAnsi="Times New Roman" w:cs="Times New Roman"/>
          <w:sz w:val="28"/>
          <w:szCs w:val="20"/>
        </w:rPr>
        <w:t>»</w:t>
      </w:r>
    </w:p>
    <w:p w:rsidR="00DF60C7" w:rsidRDefault="00DD327A" w:rsidP="00DD327A">
      <w:pPr>
        <w:pStyle w:val="afa"/>
        <w:jc w:val="center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>Кайбицкого муниципального района Республики Татарстан»</w:t>
      </w:r>
    </w:p>
    <w:p w:rsidR="00DF60C7" w:rsidRDefault="00DF60C7" w:rsidP="00DD327A">
      <w:pPr>
        <w:pStyle w:val="afa"/>
        <w:jc w:val="center"/>
        <w:rPr>
          <w:rFonts w:ascii="Times New Roman" w:hAnsi="Times New Roman" w:cs="Times New Roman"/>
          <w:sz w:val="20"/>
          <w:szCs w:val="20"/>
        </w:rPr>
      </w:pPr>
    </w:p>
    <w:p w:rsidR="00DF60C7" w:rsidRDefault="00DF60C7" w:rsidP="00DD327A">
      <w:pPr>
        <w:pStyle w:val="afa"/>
        <w:jc w:val="center"/>
        <w:rPr>
          <w:rFonts w:ascii="Times New Roman" w:hAnsi="Times New Roman" w:cs="Times New Roman"/>
          <w:sz w:val="36"/>
          <w:szCs w:val="20"/>
        </w:rPr>
      </w:pPr>
    </w:p>
    <w:p w:rsidR="00DF60C7" w:rsidRDefault="00DF60C7">
      <w:pPr>
        <w:pStyle w:val="afa"/>
        <w:jc w:val="center"/>
        <w:rPr>
          <w:rFonts w:ascii="Times New Roman" w:hAnsi="Times New Roman" w:cs="Times New Roman"/>
          <w:sz w:val="36"/>
          <w:szCs w:val="20"/>
        </w:rPr>
      </w:pPr>
    </w:p>
    <w:p w:rsidR="00DF60C7" w:rsidRDefault="00DF60C7">
      <w:pPr>
        <w:pStyle w:val="afa"/>
        <w:jc w:val="center"/>
        <w:rPr>
          <w:rFonts w:ascii="Times New Roman" w:hAnsi="Times New Roman" w:cs="Times New Roman"/>
          <w:sz w:val="36"/>
          <w:szCs w:val="20"/>
        </w:rPr>
      </w:pPr>
    </w:p>
    <w:p w:rsidR="00DF60C7" w:rsidRDefault="00DF60C7">
      <w:pPr>
        <w:pStyle w:val="afa"/>
        <w:jc w:val="center"/>
        <w:rPr>
          <w:rFonts w:ascii="Times New Roman" w:hAnsi="Times New Roman" w:cs="Times New Roman"/>
          <w:sz w:val="36"/>
          <w:szCs w:val="20"/>
        </w:rPr>
      </w:pPr>
    </w:p>
    <w:p w:rsidR="00DD327A" w:rsidRDefault="00976F0F" w:rsidP="00DD327A">
      <w:pPr>
        <w:pStyle w:val="afa"/>
        <w:jc w:val="center"/>
        <w:rPr>
          <w:rFonts w:ascii="Times New Roman" w:eastAsia="Times New Roman" w:hAnsi="Times New Roman" w:cs="Times New Roman"/>
          <w:bCs/>
          <w:color w:val="000000"/>
          <w:sz w:val="36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6"/>
          <w:szCs w:val="20"/>
          <w:lang w:eastAsia="ru-RU"/>
        </w:rPr>
        <w:t xml:space="preserve">План </w:t>
      </w:r>
    </w:p>
    <w:p w:rsidR="00DD327A" w:rsidRDefault="00976F0F" w:rsidP="00DD327A">
      <w:pPr>
        <w:pStyle w:val="afa"/>
        <w:jc w:val="center"/>
        <w:rPr>
          <w:rFonts w:ascii="Times New Roman" w:eastAsia="Times New Roman" w:hAnsi="Times New Roman" w:cs="Times New Roman"/>
          <w:bCs/>
          <w:color w:val="000000"/>
          <w:sz w:val="36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6"/>
          <w:szCs w:val="20"/>
          <w:lang w:eastAsia="ru-RU"/>
        </w:rPr>
        <w:t>мероприятий</w:t>
      </w:r>
      <w:r w:rsidR="00DD327A">
        <w:rPr>
          <w:rFonts w:ascii="Times New Roman" w:eastAsia="Times New Roman" w:hAnsi="Times New Roman" w:cs="Times New Roman"/>
          <w:bCs/>
          <w:color w:val="000000"/>
          <w:sz w:val="36"/>
          <w:szCs w:val="20"/>
          <w:lang w:eastAsia="ru-RU"/>
        </w:rPr>
        <w:t xml:space="preserve">, посвященных </w:t>
      </w:r>
    </w:p>
    <w:p w:rsidR="00DF60C7" w:rsidRPr="00DD327A" w:rsidRDefault="00DD327A" w:rsidP="00DD327A">
      <w:pPr>
        <w:pStyle w:val="afa"/>
        <w:jc w:val="center"/>
        <w:rPr>
          <w:rFonts w:ascii="Times New Roman" w:eastAsia="Times New Roman" w:hAnsi="Times New Roman" w:cs="Times New Roman"/>
          <w:bCs/>
          <w:color w:val="000000"/>
          <w:sz w:val="36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6"/>
          <w:szCs w:val="20"/>
          <w:lang w:eastAsia="ru-RU"/>
        </w:rPr>
        <w:t xml:space="preserve">Году Защитника Отечества </w:t>
      </w:r>
    </w:p>
    <w:p w:rsidR="00DD327A" w:rsidRDefault="00976F0F">
      <w:pPr>
        <w:pStyle w:val="afa"/>
        <w:jc w:val="center"/>
        <w:rPr>
          <w:rFonts w:ascii="Times New Roman" w:eastAsia="Times New Roman" w:hAnsi="Times New Roman" w:cs="Times New Roman"/>
          <w:bCs/>
          <w:color w:val="000000"/>
          <w:sz w:val="36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6"/>
          <w:szCs w:val="20"/>
          <w:lang w:eastAsia="ru-RU"/>
        </w:rPr>
        <w:t>и празднованию 80-летия Победы</w:t>
      </w:r>
    </w:p>
    <w:p w:rsidR="00DF60C7" w:rsidRDefault="00976F0F" w:rsidP="00DD327A">
      <w:pPr>
        <w:pStyle w:val="afa"/>
        <w:jc w:val="center"/>
        <w:rPr>
          <w:rFonts w:ascii="Times New Roman" w:eastAsia="Times New Roman" w:hAnsi="Times New Roman" w:cs="Times New Roman"/>
          <w:bCs/>
          <w:color w:val="000000"/>
          <w:sz w:val="36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6"/>
          <w:szCs w:val="20"/>
          <w:lang w:eastAsia="ru-RU"/>
        </w:rPr>
        <w:t xml:space="preserve"> в Великой Отечественной </w:t>
      </w:r>
      <w:r w:rsidR="00DD327A">
        <w:rPr>
          <w:rFonts w:ascii="Times New Roman" w:eastAsia="Times New Roman" w:hAnsi="Times New Roman" w:cs="Times New Roman"/>
          <w:bCs/>
          <w:color w:val="000000"/>
          <w:sz w:val="36"/>
          <w:szCs w:val="20"/>
          <w:lang w:eastAsia="ru-RU"/>
        </w:rPr>
        <w:t>войне.</w:t>
      </w:r>
    </w:p>
    <w:p w:rsidR="00D00A0A" w:rsidRDefault="00D00A0A" w:rsidP="00D00A0A">
      <w:pPr>
        <w:pStyle w:val="afb"/>
        <w:jc w:val="center"/>
      </w:pPr>
      <w:r>
        <w:rPr>
          <w:noProof/>
        </w:rPr>
        <w:drawing>
          <wp:inline distT="0" distB="0" distL="0" distR="0" wp14:anchorId="13861ACA" wp14:editId="5D33DF73">
            <wp:extent cx="3962400" cy="5715000"/>
            <wp:effectExtent l="0" t="0" r="0" b="0"/>
            <wp:docPr id="1" name="Рисунок 1" descr="C:\Users\user\OneDrive\Рабочий стол\dicijbjpcb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OneDrive\Рабочий стол\dicijbjpcb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0C7" w:rsidRDefault="00DF60C7">
      <w:pPr>
        <w:pStyle w:val="afa"/>
        <w:jc w:val="center"/>
        <w:rPr>
          <w:rFonts w:ascii="Times New Roman" w:eastAsia="Times New Roman" w:hAnsi="Times New Roman" w:cs="Times New Roman"/>
          <w:bCs/>
          <w:color w:val="000000"/>
          <w:sz w:val="36"/>
          <w:szCs w:val="20"/>
          <w:lang w:eastAsia="ru-RU"/>
        </w:rPr>
      </w:pPr>
    </w:p>
    <w:p w:rsidR="00DF60C7" w:rsidRDefault="00DF60C7">
      <w:pPr>
        <w:pStyle w:val="afa"/>
        <w:jc w:val="center"/>
        <w:rPr>
          <w:rFonts w:ascii="Times New Roman" w:eastAsia="Times New Roman" w:hAnsi="Times New Roman" w:cs="Times New Roman"/>
          <w:bCs/>
          <w:color w:val="000000"/>
          <w:sz w:val="36"/>
          <w:szCs w:val="20"/>
          <w:lang w:eastAsia="ru-RU"/>
        </w:rPr>
      </w:pPr>
    </w:p>
    <w:p w:rsidR="00DF60C7" w:rsidRDefault="00DF60C7">
      <w:pPr>
        <w:pStyle w:val="afa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p w:rsidR="00D00A0A" w:rsidRDefault="00D00A0A" w:rsidP="00D00A0A">
      <w:pPr>
        <w:pStyle w:val="afa"/>
        <w:jc w:val="right"/>
        <w:rPr>
          <w:rFonts w:ascii="Arial" w:hAnsi="Arial" w:cs="Arial"/>
          <w:color w:val="212529"/>
          <w:shd w:val="clear" w:color="auto" w:fill="F4F4F4"/>
        </w:rPr>
      </w:pPr>
    </w:p>
    <w:p w:rsidR="00D00A0A" w:rsidRPr="00D00A0A" w:rsidRDefault="00D00A0A" w:rsidP="00D00A0A">
      <w:pPr>
        <w:jc w:val="right"/>
        <w:rPr>
          <w:rFonts w:ascii="Times New Roman" w:hAnsi="Times New Roman" w:cs="Times New Roman"/>
          <w:b/>
          <w:shd w:val="clear" w:color="auto" w:fill="F4F4F4"/>
        </w:rPr>
      </w:pPr>
      <w:r w:rsidRPr="00D00A0A">
        <w:rPr>
          <w:rFonts w:ascii="Times New Roman" w:hAnsi="Times New Roman" w:cs="Times New Roman"/>
          <w:b/>
          <w:shd w:val="clear" w:color="auto" w:fill="F4F4F4"/>
        </w:rPr>
        <w:t>«В следующем году мы будем отмечать 80-летие Великой Победы.</w:t>
      </w:r>
    </w:p>
    <w:p w:rsidR="00DF60C7" w:rsidRPr="00D00A0A" w:rsidRDefault="00D00A0A" w:rsidP="00D00A0A">
      <w:pPr>
        <w:jc w:val="right"/>
        <w:rPr>
          <w:rFonts w:ascii="Times New Roman" w:hAnsi="Times New Roman" w:cs="Times New Roman"/>
          <w:b/>
          <w:shd w:val="clear" w:color="auto" w:fill="F4F4F4"/>
        </w:rPr>
      </w:pPr>
      <w:r w:rsidRPr="00D00A0A">
        <w:rPr>
          <w:rFonts w:ascii="Times New Roman" w:hAnsi="Times New Roman" w:cs="Times New Roman"/>
          <w:b/>
          <w:shd w:val="clear" w:color="auto" w:fill="F4F4F4"/>
        </w:rPr>
        <w:t xml:space="preserve"> В связи с этим предлагаю объявить 2025-й год Годом защитника Отечества в честь наших героев и участников специальной военной операции сегодня и в память о подвигах всех наших предков, сражавшихся в разные исторические периоды за Родину во славу наших отцов, дедов, прадедов, сокрушивших нацизм».</w:t>
      </w:r>
    </w:p>
    <w:p w:rsidR="00D00A0A" w:rsidRDefault="00D00A0A" w:rsidP="00D00A0A">
      <w:pPr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00A0A">
        <w:rPr>
          <w:rFonts w:ascii="Times New Roman" w:hAnsi="Times New Roman" w:cs="Times New Roman"/>
          <w:b/>
          <w:shd w:val="clear" w:color="auto" w:fill="F4F4F4"/>
        </w:rPr>
        <w:t>В.В.Путин</w:t>
      </w:r>
    </w:p>
    <w:p w:rsidR="00DF60C7" w:rsidRPr="00BF2209" w:rsidRDefault="00FD1D68">
      <w:pPr>
        <w:pStyle w:val="afa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«</w:t>
      </w:r>
      <w:r w:rsidR="00976F0F" w:rsidRPr="00BF22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Цель</w:t>
      </w:r>
      <w:r w:rsidR="00976F0F" w:rsidRPr="00BF22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формирование представлений о Великой Отечественной войне (воспитание патриотических чувств у детей дошкольного возраста) на основе уже имеющихся представлений о войне, воспитание уважения к защитникам Отечества, к памяти павших бойцов. Воспитание патриотических чувств, гордости и любви к России, малой Родине.</w:t>
      </w:r>
    </w:p>
    <w:p w:rsidR="00DF60C7" w:rsidRPr="00BF2209" w:rsidRDefault="00976F0F">
      <w:pPr>
        <w:pStyle w:val="afa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F22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Задачи:</w:t>
      </w:r>
    </w:p>
    <w:p w:rsidR="00DF60C7" w:rsidRPr="00BF2209" w:rsidRDefault="00976F0F">
      <w:pPr>
        <w:pStyle w:val="afa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2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представления об истории ВОВ, используя различные виды деятельности;</w:t>
      </w:r>
    </w:p>
    <w:p w:rsidR="00DF60C7" w:rsidRPr="00BF2209" w:rsidRDefault="00976F0F">
      <w:pPr>
        <w:pStyle w:val="afa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2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пробуждать интерес к истории к прошлому города, края, страны;</w:t>
      </w:r>
    </w:p>
    <w:p w:rsidR="00DF60C7" w:rsidRPr="00BF2209" w:rsidRDefault="00976F0F">
      <w:pPr>
        <w:pStyle w:val="afa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2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познакомить с ходом военных действий во время Великой Отечественной войны, с городами-героями;</w:t>
      </w:r>
    </w:p>
    <w:p w:rsidR="00DF60C7" w:rsidRPr="00BF2209" w:rsidRDefault="00976F0F">
      <w:pPr>
        <w:pStyle w:val="afa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2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показать мужество и героизм людей в годы Великой Отечественной войны;</w:t>
      </w:r>
    </w:p>
    <w:p w:rsidR="00DF60C7" w:rsidRPr="00BF2209" w:rsidRDefault="00976F0F">
      <w:pPr>
        <w:pStyle w:val="afa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2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восприятие произведений литературы, живописи, музыки;</w:t>
      </w:r>
    </w:p>
    <w:p w:rsidR="00DF60C7" w:rsidRPr="00BF2209" w:rsidRDefault="00976F0F">
      <w:pPr>
        <w:pStyle w:val="afa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2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учить выражать свои чувства, обогащать словарный запас;</w:t>
      </w:r>
    </w:p>
    <w:p w:rsidR="00DF60C7" w:rsidRPr="00BF2209" w:rsidRDefault="00976F0F">
      <w:pPr>
        <w:pStyle w:val="afa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2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привлечь семьи воспитанников к участию в мероприятиях, посвящённых подготовке и празднованию Победы в Великой Отечественной войне.</w:t>
      </w: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1129"/>
        <w:gridCol w:w="1843"/>
        <w:gridCol w:w="7484"/>
      </w:tblGrid>
      <w:tr w:rsidR="00DF60C7" w:rsidRPr="00BF2209">
        <w:tc>
          <w:tcPr>
            <w:tcW w:w="1129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1843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7484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</w:tr>
      <w:tr w:rsidR="00DF60C7" w:rsidRPr="00BF2209">
        <w:tc>
          <w:tcPr>
            <w:tcW w:w="1129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7484" w:type="dxa"/>
          </w:tcPr>
          <w:p w:rsidR="00662B04" w:rsidRPr="00BF2209" w:rsidRDefault="00662B04">
            <w:pPr>
              <w:pStyle w:val="afa"/>
              <w:rPr>
                <w:rStyle w:val="af8"/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F2209">
              <w:rPr>
                <w:rStyle w:val="af8"/>
                <w:rFonts w:ascii="Times New Roman" w:hAnsi="Times New Roman" w:cs="Times New Roman"/>
                <w:color w:val="212529"/>
                <w:sz w:val="24"/>
                <w:szCs w:val="24"/>
              </w:rPr>
              <w:t>Разработка и утверждение плана  мероприятий к празднованию ГОДА ЗАЩИТНИКА ОТЕЧЕСТВА  и 80-летия Победы в Великой отечественной войне в ДОУ</w:t>
            </w:r>
            <w:r w:rsidR="00040BAF" w:rsidRPr="00BF2209">
              <w:rPr>
                <w:rStyle w:val="af8"/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</w:p>
          <w:p w:rsidR="00DF60C7" w:rsidRPr="006823AA" w:rsidRDefault="00976F0F">
            <w:pPr>
              <w:pStyle w:val="afa"/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</w:pPr>
            <w:r w:rsidRPr="006823AA">
              <w:rPr>
                <w:rStyle w:val="af8"/>
                <w:rFonts w:ascii="Times New Roman" w:hAnsi="Times New Roman" w:cs="Times New Roman"/>
                <w:b w:val="0"/>
                <w:color w:val="212529"/>
                <w:sz w:val="24"/>
                <w:szCs w:val="24"/>
              </w:rPr>
              <w:t xml:space="preserve">Беседа    «Дети  за   мир» 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Выставка художественной литературы «Детям о войне»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Беседа . Почему война называется великой отечественной?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Дидактические игры</w:t>
            </w:r>
            <w:r w:rsidRPr="00BF2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682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F220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«Кто служит в армии» «Каким должен быть</w:t>
            </w:r>
            <w:r w:rsidR="00662B04" w:rsidRPr="00BF220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воин?»</w:t>
            </w:r>
            <w:r w:rsidRPr="00BF2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Подвижные игры</w:t>
            </w:r>
            <w:r w:rsidRPr="00BF2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r w:rsidRPr="00BF220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«Ты мне — я тебе»,</w:t>
            </w:r>
            <w:r w:rsidRPr="00BF2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F220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«Переправа»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303F50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</w:t>
            </w: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С. П. Алексеев</w:t>
            </w:r>
            <w:r w:rsidRPr="00BF2209">
              <w:rPr>
                <w:rFonts w:ascii="Times New Roman" w:hAnsi="Times New Roman" w:cs="Times New Roman"/>
                <w:color w:val="303F50"/>
                <w:sz w:val="24"/>
                <w:szCs w:val="24"/>
              </w:rPr>
              <w:t> </w:t>
            </w: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«Рассказы из истории Великой Отечественной войны». Книга посвящена трем главным сражениям Великой Отечественной войны. О том, как развивалась грандиозная битва у стен Москвы, о героизме советских людей, вставших на защиту столицы.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F2209">
              <w:rPr>
                <w:rStyle w:val="af8"/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фильм для детей "Жила-была девочка" (1944)</w:t>
            </w:r>
          </w:p>
          <w:p w:rsidR="00DF60C7" w:rsidRPr="00BF2209" w:rsidRDefault="00774D5E">
            <w:pPr>
              <w:pStyle w:val="afa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hyperlink r:id="rId7" w:tooltip="https://yandex.ru/video/preview/1881121073660073475" w:history="1">
              <w:r w:rsidR="00976F0F" w:rsidRPr="00BF2209">
                <w:rPr>
                  <w:rStyle w:val="af8"/>
                  <w:rFonts w:ascii="Times New Roman" w:hAnsi="Times New Roman" w:cs="Times New Roman"/>
                  <w:color w:val="27638C"/>
                  <w:sz w:val="24"/>
                  <w:szCs w:val="24"/>
                </w:rPr>
                <w:t>https://yandex.ru/video/preview/1881121073660073475</w:t>
              </w:r>
            </w:hyperlink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2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презентаций о ВОВ.</w:t>
            </w:r>
          </w:p>
        </w:tc>
      </w:tr>
      <w:tr w:rsidR="00DF60C7" w:rsidRPr="00BF2209">
        <w:tc>
          <w:tcPr>
            <w:tcW w:w="1129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7484" w:type="dxa"/>
          </w:tcPr>
          <w:p w:rsidR="00DF60C7" w:rsidRPr="00BF2209" w:rsidRDefault="00976F0F">
            <w:pPr>
              <w:pStyle w:val="c24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000000"/>
              </w:rPr>
            </w:pPr>
            <w:r w:rsidRPr="00BF2209">
              <w:rPr>
                <w:bCs/>
                <w:color w:val="000000"/>
              </w:rPr>
              <w:t>Беседа. Дети – герои великой отечественной войны.</w:t>
            </w:r>
            <w:r w:rsidRPr="00BF2209">
              <w:rPr>
                <w:b/>
                <w:bCs/>
                <w:color w:val="000000"/>
              </w:rPr>
              <w:t xml:space="preserve"> 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Продуктивная деятельность: рисование «Боевая техника»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Сюжетно– ролевая игра «Военная</w:t>
            </w:r>
            <w:r w:rsidR="00662B04" w:rsidRPr="00BF220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техника</w:t>
            </w:r>
            <w:r w:rsidRPr="00BF220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DF60C7" w:rsidRPr="00BF2209" w:rsidRDefault="006823AA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Д\И </w:t>
            </w:r>
            <w:r w:rsidR="00976F0F" w:rsidRPr="00BF220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 Найди флаг»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П\И </w:t>
            </w:r>
            <w:r w:rsidRPr="00BF220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«Чья машина быстрее привезёт снаряд»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303F50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ЧХЛ </w:t>
            </w:r>
            <w:r w:rsidR="006823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 Благинина «Шинель»• Л. Кассиль «Твои защитники»;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F2209">
              <w:rPr>
                <w:rStyle w:val="af8"/>
                <w:rFonts w:ascii="Times New Roman" w:hAnsi="Times New Roman" w:cs="Times New Roman"/>
                <w:color w:val="212529"/>
                <w:sz w:val="24"/>
                <w:szCs w:val="24"/>
              </w:rPr>
              <w:t>просмотр фильма "Полонез Огинского" (1971)</w:t>
            </w:r>
          </w:p>
          <w:p w:rsidR="00DF60C7" w:rsidRPr="006823AA" w:rsidRDefault="00774D5E" w:rsidP="006823AA">
            <w:pPr>
              <w:pStyle w:val="afa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hyperlink r:id="rId8" w:tooltip="https://yandex.ru/video/preview/14963358968340158172" w:history="1">
              <w:r w:rsidR="00976F0F" w:rsidRPr="00BF2209">
                <w:rPr>
                  <w:rStyle w:val="af8"/>
                  <w:rFonts w:ascii="Times New Roman" w:hAnsi="Times New Roman" w:cs="Times New Roman"/>
                  <w:color w:val="27638C"/>
                  <w:sz w:val="24"/>
                  <w:szCs w:val="24"/>
                </w:rPr>
                <w:t>https://yandex.ru/video/preview/14963358968340158172</w:t>
              </w:r>
            </w:hyperlink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Развлечение для детей «Мы – будущие защитники», посвященное Дню защитника Отечества</w:t>
            </w:r>
          </w:p>
        </w:tc>
      </w:tr>
      <w:tr w:rsidR="00DF60C7" w:rsidRPr="00BF2209">
        <w:tc>
          <w:tcPr>
            <w:tcW w:w="1129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7484" w:type="dxa"/>
          </w:tcPr>
          <w:p w:rsidR="00040BAF" w:rsidRPr="00BF2209" w:rsidRDefault="00040BAF">
            <w:pPr>
              <w:pStyle w:val="afa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 xml:space="preserve">Изготовление баннера </w:t>
            </w:r>
            <w:r w:rsidRPr="00BF2209">
              <w:rPr>
                <w:rStyle w:val="af8"/>
                <w:rFonts w:ascii="Times New Roman" w:hAnsi="Times New Roman" w:cs="Times New Roman"/>
                <w:color w:val="212529"/>
                <w:sz w:val="24"/>
                <w:szCs w:val="24"/>
              </w:rPr>
              <w:t>к празднованию ГОДА ЗАЩИТНИКА ОТЕЧЕСТВА  и 80-летия Победы в Великой отечественной войне</w:t>
            </w:r>
            <w:r w:rsidRPr="00BF2209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 xml:space="preserve"> .</w:t>
            </w:r>
          </w:p>
          <w:p w:rsidR="00DF60C7" w:rsidRPr="00BF2209" w:rsidRDefault="009070DB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lastRenderedPageBreak/>
              <w:t>Виртуальная Экскурсия</w:t>
            </w:r>
            <w:r w:rsidR="00976F0F" w:rsidRPr="00BF2209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 xml:space="preserve"> «</w:t>
            </w:r>
            <w:r w:rsidR="00976F0F" w:rsidRPr="00BF2209">
              <w:rPr>
                <w:rFonts w:ascii="Times New Roman" w:hAnsi="Times New Roman" w:cs="Times New Roman"/>
                <w:sz w:val="24"/>
                <w:szCs w:val="24"/>
              </w:rPr>
              <w:t>Памятники и ме</w:t>
            </w: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мориалы победы в городе Казани</w:t>
            </w:r>
            <w:r w:rsidR="00976F0F" w:rsidRPr="00BF220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Урок Мужества «Патриотизм и СВО Российской Армии».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Сюжетно-ролевая игра </w:t>
            </w:r>
            <w:r w:rsidRPr="00BF220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«Моряки»</w:t>
            </w:r>
            <w:r w:rsidRPr="00BF220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П\и</w:t>
            </w:r>
            <w:r w:rsidR="00040BAF" w:rsidRPr="00BF220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BF220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«Полоса препятствий</w:t>
            </w:r>
            <w:r w:rsidRPr="00BF220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»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ЧХЛ  С. М. Георгиевская «Галина мама».</w:t>
            </w:r>
            <w:r w:rsidRPr="00BF2209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 </w:t>
            </w: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 Барто «Звенигород»•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Мультфильм </w:t>
            </w:r>
            <w:r w:rsidRPr="00BF2209">
              <w:rPr>
                <w:rStyle w:val="af8"/>
                <w:rFonts w:ascii="Times New Roman" w:hAnsi="Times New Roman" w:cs="Times New Roman"/>
                <w:color w:val="212529"/>
                <w:sz w:val="24"/>
                <w:szCs w:val="24"/>
              </w:rPr>
              <w:t>«Солдатская сказка».</w:t>
            </w:r>
          </w:p>
          <w:p w:rsidR="00DF60C7" w:rsidRPr="00BF2209" w:rsidRDefault="00040BA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Художественно-эстетическое развитие-</w:t>
            </w:r>
            <w:r w:rsidR="00976F0F" w:rsidRPr="00BF22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аппликация</w:t>
            </w:r>
            <w:r w:rsidR="00976F0F" w:rsidRPr="00BF2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r w:rsidR="00976F0F" w:rsidRPr="00BF22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Корабль</w:t>
            </w:r>
            <w:r w:rsidR="00976F0F" w:rsidRPr="00BF2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:rsidR="00DF60C7" w:rsidRPr="00BF2209" w:rsidRDefault="00976F0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Выставки «Книги о ВОВ»</w:t>
            </w:r>
            <w:r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</w:p>
          <w:p w:rsidR="00DF60C7" w:rsidRPr="00BF2209" w:rsidRDefault="00040BA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Ч</w:t>
            </w:r>
            <w:r w:rsidR="00976F0F"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тение и заучивание произведений художественной литературы о ВОВ</w:t>
            </w:r>
          </w:p>
        </w:tc>
      </w:tr>
      <w:tr w:rsidR="00DF60C7" w:rsidRPr="00BF2209" w:rsidTr="00040BAF">
        <w:trPr>
          <w:trHeight w:val="1787"/>
        </w:trPr>
        <w:tc>
          <w:tcPr>
            <w:tcW w:w="1129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7484" w:type="dxa"/>
          </w:tcPr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Беседа История маленьких девочек в немаленькой войне 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Беседа </w:t>
            </w:r>
            <w:r w:rsidRPr="00BF2209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«Кто такие пионеры?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Музыкальная гостиная «Песни, с которыми мы победили»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Занятие познавательного цикла «Дороги войны» </w:t>
            </w:r>
          </w:p>
          <w:p w:rsidR="00DF60C7" w:rsidRPr="00BF2209" w:rsidRDefault="006823AA">
            <w:pPr>
              <w:pStyle w:val="afa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д\и «Н</w:t>
            </w:r>
            <w:r w:rsidR="00976F0F"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айди тень»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П\И </w:t>
            </w:r>
            <w:r w:rsidRPr="00BF220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«Вертолёт</w:t>
            </w:r>
            <w:r w:rsidR="00040BAF" w:rsidRPr="00BF220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ы», «Самолеты» ,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F2209">
              <w:rPr>
                <w:rStyle w:val="af8"/>
                <w:rFonts w:ascii="Times New Roman" w:hAnsi="Times New Roman" w:cs="Times New Roman"/>
                <w:color w:val="212529"/>
                <w:sz w:val="24"/>
                <w:szCs w:val="24"/>
              </w:rPr>
              <w:t>просмотр фильма. "Девочка из города" (1986)</w:t>
            </w:r>
          </w:p>
          <w:p w:rsidR="00DF60C7" w:rsidRPr="00BF2209" w:rsidRDefault="00774D5E">
            <w:pPr>
              <w:pStyle w:val="afa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hyperlink r:id="rId9" w:tooltip="https://yandex.ru/video/preview/6393675737357542278" w:history="1">
              <w:r w:rsidR="00976F0F" w:rsidRPr="00BF2209">
                <w:rPr>
                  <w:rStyle w:val="af8"/>
                  <w:rFonts w:ascii="Times New Roman" w:hAnsi="Times New Roman" w:cs="Times New Roman"/>
                  <w:color w:val="27638C"/>
                  <w:sz w:val="24"/>
                  <w:szCs w:val="24"/>
                </w:rPr>
                <w:t>https://yandex.ru/video/preview/6393675737357542278</w:t>
              </w:r>
            </w:hyperlink>
          </w:p>
          <w:p w:rsidR="00DF60C7" w:rsidRDefault="00976F0F">
            <w:pPr>
              <w:pStyle w:val="afa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ЧХЛ Ю. П. Герман «Вот как это было».</w:t>
            </w:r>
          </w:p>
          <w:p w:rsidR="006823AA" w:rsidRPr="00BF2209" w:rsidRDefault="006823AA">
            <w:pPr>
              <w:pStyle w:val="afa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рисунков и поделок к году Защитника Отечества и 80-летию Победы в ВОВ</w:t>
            </w:r>
          </w:p>
        </w:tc>
      </w:tr>
      <w:tr w:rsidR="00DF60C7" w:rsidRPr="00BF2209">
        <w:tc>
          <w:tcPr>
            <w:tcW w:w="1129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484" w:type="dxa"/>
          </w:tcPr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Беседа Праздник «День Победы».</w:t>
            </w:r>
          </w:p>
          <w:p w:rsidR="00DF60C7" w:rsidRPr="00BF2209" w:rsidRDefault="006823AA">
            <w:pPr>
              <w:pStyle w:val="afa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Всероссийская акция </w:t>
            </w:r>
            <w:r w:rsidR="00040BAF" w:rsidRPr="00BF22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«Окно ПОБЕДЫ»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Выставка детск</w:t>
            </w:r>
            <w:r w:rsidR="006823A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ого рисунка «Великая Победа»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д\и </w:t>
            </w:r>
            <w:r w:rsidRPr="00BF2209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«Собери военную технику»</w:t>
            </w:r>
          </w:p>
          <w:p w:rsidR="00DF60C7" w:rsidRPr="00BF2209" w:rsidRDefault="006823AA">
            <w:pPr>
              <w:pStyle w:val="afa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Утренник посвященный 9 Мая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F2209">
              <w:rPr>
                <w:rStyle w:val="af8"/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мультфильм Салют».</w:t>
            </w:r>
          </w:p>
          <w:p w:rsidR="00DF60C7" w:rsidRPr="006823AA" w:rsidRDefault="00774D5E">
            <w:pPr>
              <w:pStyle w:val="afa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hyperlink r:id="rId10" w:tooltip="https://youtu.be/wJcwxVU17YE" w:history="1">
              <w:r w:rsidR="00976F0F" w:rsidRPr="00BF2209">
                <w:rPr>
                  <w:rStyle w:val="af8"/>
                  <w:rFonts w:ascii="Times New Roman" w:hAnsi="Times New Roman" w:cs="Times New Roman"/>
                  <w:color w:val="27638C"/>
                  <w:sz w:val="24"/>
                  <w:szCs w:val="24"/>
                </w:rPr>
                <w:t>https://youtu.be/wJcwxVU17YE</w:t>
              </w:r>
            </w:hyperlink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303F50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ЧХЛ В. А. Осеева «Андрейка». • С. Михалков «День Победы».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акция «Бессмертный полк»</w:t>
            </w:r>
            <w:r w:rsidR="00040BAF"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, участие в митинге у обелиска погибшим в ВОВ </w:t>
            </w:r>
          </w:p>
        </w:tc>
      </w:tr>
      <w:tr w:rsidR="00DF60C7" w:rsidRPr="00BF2209">
        <w:tc>
          <w:tcPr>
            <w:tcW w:w="1129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7484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Беседа: «Путешествие по страницам истории»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Беседа «22 июня — День памяти и скорби»</w:t>
            </w:r>
          </w:p>
          <w:p w:rsidR="00DF60C7" w:rsidRPr="00BF2209" w:rsidRDefault="006823AA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Д\И </w:t>
            </w:r>
            <w:r w:rsidR="00976F0F"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  «Военные профессии».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П\и Игра «Доставь донесение в штаб». «Пр</w:t>
            </w:r>
            <w:r w:rsidR="00040BAF"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ойди по трапу» 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Конструирование </w:t>
            </w:r>
            <w:r w:rsidR="006823A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Построй башню</w:t>
            </w:r>
            <w:r w:rsidR="006823A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Математический уголок: счётные палочки для выкладывания военной техники.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• К. Г. Паустовский «Стальное колечко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Уголок творчества и рисования</w:t>
            </w:r>
            <w:r w:rsidR="006823A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книжки — раскраски по теме 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Style w:val="af8"/>
                <w:rFonts w:ascii="Times New Roman" w:hAnsi="Times New Roman" w:cs="Times New Roman"/>
                <w:sz w:val="24"/>
                <w:szCs w:val="24"/>
              </w:rPr>
              <w:t xml:space="preserve">  Просмотр мультфильм «Великая Отечественная».</w:t>
            </w:r>
          </w:p>
          <w:p w:rsidR="00DF60C7" w:rsidRPr="00BF2209" w:rsidRDefault="00774D5E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tooltip="https://youtu.be/xTH8ZRm2oyU" w:history="1">
              <w:r w:rsidR="00976F0F" w:rsidRPr="00BF2209">
                <w:rPr>
                  <w:rStyle w:val="af9"/>
                  <w:rFonts w:ascii="Times New Roman" w:hAnsi="Times New Roman" w:cs="Times New Roman"/>
                  <w:sz w:val="24"/>
                  <w:szCs w:val="24"/>
                </w:rPr>
                <w:t>Https://youtu.be/xth8zrm2oyu</w:t>
              </w:r>
            </w:hyperlink>
          </w:p>
        </w:tc>
      </w:tr>
      <w:tr w:rsidR="00DF60C7" w:rsidRPr="00BF2209">
        <w:tc>
          <w:tcPr>
            <w:tcW w:w="1129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7484" w:type="dxa"/>
          </w:tcPr>
          <w:p w:rsidR="00DF60C7" w:rsidRPr="00BF2209" w:rsidRDefault="006C76C7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76F0F" w:rsidRPr="00BF2209">
              <w:rPr>
                <w:rFonts w:ascii="Times New Roman" w:hAnsi="Times New Roman" w:cs="Times New Roman"/>
                <w:sz w:val="24"/>
                <w:szCs w:val="24"/>
              </w:rPr>
              <w:t>итуативный разговор  «Когда я стану взрослым»,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Беседа «Профессия военных — Родину защищать» 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КОНСТРУИРОВАНИЕ  из бумаги САМОЛЕТА ,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Д\И</w:t>
            </w:r>
            <w:r w:rsidR="006C76C7"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«Лабиринт»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П\и  </w:t>
            </w:r>
            <w:r w:rsidR="006C76C7" w:rsidRPr="00BF2209">
              <w:rPr>
                <w:rFonts w:ascii="Times New Roman" w:hAnsi="Times New Roman" w:cs="Times New Roman"/>
                <w:sz w:val="24"/>
                <w:szCs w:val="24"/>
              </w:rPr>
              <w:t>Игра в санитаров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ЧХЛ </w:t>
            </w:r>
            <w:r w:rsidR="006823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Ю. П. Герман «Вот как это было».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Style w:val="af8"/>
                <w:rFonts w:ascii="Times New Roman" w:hAnsi="Times New Roman" w:cs="Times New Roman"/>
                <w:sz w:val="24"/>
                <w:szCs w:val="24"/>
              </w:rPr>
              <w:t xml:space="preserve">  просмотр Мультфильм «Василёк».</w:t>
            </w:r>
          </w:p>
          <w:p w:rsidR="00DF60C7" w:rsidRPr="00BF2209" w:rsidRDefault="00774D5E">
            <w:pPr>
              <w:pStyle w:val="afa"/>
              <w:rPr>
                <w:rStyle w:val="af8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hyperlink r:id="rId12" w:tooltip="https://youtu.be/xTH8ZRm2oyU" w:history="1">
              <w:r w:rsidR="00976F0F" w:rsidRPr="00BF2209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Https://youtu.be/xth8zrm2oyu</w:t>
              </w:r>
            </w:hyperlink>
          </w:p>
          <w:p w:rsidR="00DF60C7" w:rsidRPr="00BF2209" w:rsidRDefault="006C76C7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 «Вечер загадок»</w:t>
            </w:r>
          </w:p>
        </w:tc>
      </w:tr>
      <w:tr w:rsidR="00DF60C7" w:rsidRPr="00BF2209">
        <w:tc>
          <w:tcPr>
            <w:tcW w:w="1129" w:type="dxa"/>
          </w:tcPr>
          <w:p w:rsidR="00DF60C7" w:rsidRPr="00BF2209" w:rsidRDefault="00BF2209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7484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Просмотр презентации «Вооруженные силы Российской Федерации»,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Беседа  Музыка войны.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П\и </w:t>
            </w:r>
            <w:r w:rsidRPr="00BF220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«Пр</w:t>
            </w:r>
            <w:r w:rsidR="006C76C7" w:rsidRPr="00BF220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ицельный бой» 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hAnsi="Times New Roman" w:cs="Times New Roman"/>
                <w:bCs/>
                <w:color w:val="151515"/>
                <w:sz w:val="24"/>
                <w:szCs w:val="24"/>
                <w:shd w:val="clear" w:color="auto" w:fill="FFFFFF"/>
              </w:rPr>
              <w:lastRenderedPageBreak/>
              <w:t xml:space="preserve"> Вернисаж детского творчества «</w:t>
            </w:r>
            <w:r w:rsidR="006823AA">
              <w:rPr>
                <w:rFonts w:ascii="Times New Roman" w:hAnsi="Times New Roman" w:cs="Times New Roman"/>
                <w:color w:val="151515"/>
                <w:sz w:val="24"/>
                <w:szCs w:val="24"/>
                <w:shd w:val="clear" w:color="auto" w:fill="FFFFFF"/>
              </w:rPr>
              <w:t>Мы голосуем за мир!» (рисование  м</w:t>
            </w:r>
            <w:r w:rsidRPr="00BF2209">
              <w:rPr>
                <w:rFonts w:ascii="Times New Roman" w:hAnsi="Times New Roman" w:cs="Times New Roman"/>
                <w:color w:val="151515"/>
                <w:sz w:val="24"/>
                <w:szCs w:val="24"/>
                <w:shd w:val="clear" w:color="auto" w:fill="FFFFFF"/>
              </w:rPr>
              <w:t>елом на асфальте)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картинок, иллюстраций, фотографий на военную тематику в свободной деятельности.</w:t>
            </w:r>
          </w:p>
          <w:p w:rsidR="00DF60C7" w:rsidRPr="00BF2209" w:rsidRDefault="006C76C7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hAnsi="Times New Roman" w:cs="Times New Roman"/>
                <w:color w:val="151515"/>
                <w:sz w:val="24"/>
                <w:szCs w:val="24"/>
                <w:shd w:val="clear" w:color="auto" w:fill="FFFFFF"/>
              </w:rPr>
              <w:t>аппликация «День российского флага » </w:t>
            </w:r>
            <w:r w:rsidR="00976F0F" w:rsidRPr="00BF2209">
              <w:rPr>
                <w:rFonts w:ascii="Times New Roman" w:hAnsi="Times New Roman" w:cs="Times New Roman"/>
                <w:color w:val="151515"/>
                <w:sz w:val="24"/>
                <w:szCs w:val="24"/>
                <w:shd w:val="clear" w:color="auto" w:fill="FFFFFF"/>
              </w:rPr>
              <w:t>)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ЧХЛ  И. Токмакова «Сосны шумят» </w:t>
            </w:r>
          </w:p>
        </w:tc>
      </w:tr>
      <w:tr w:rsidR="00DF60C7" w:rsidRPr="00BF2209">
        <w:tc>
          <w:tcPr>
            <w:tcW w:w="1129" w:type="dxa"/>
          </w:tcPr>
          <w:p w:rsidR="00DF60C7" w:rsidRPr="00BF2209" w:rsidRDefault="00BF2209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843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7484" w:type="dxa"/>
          </w:tcPr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П\И</w:t>
            </w:r>
            <w:r w:rsidR="006C76C7" w:rsidRPr="00BF220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«Полоса препятствий» 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303F50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А. М. Жариков «Смелые ребята», «Максим в отряде», «Юн бат Иванов».</w:t>
            </w:r>
          </w:p>
          <w:p w:rsidR="006C76C7" w:rsidRPr="00BF2209" w:rsidRDefault="006C76C7" w:rsidP="006C76C7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Оригами</w:t>
            </w:r>
          </w:p>
          <w:p w:rsidR="00DF60C7" w:rsidRPr="00BF2209" w:rsidRDefault="006C76C7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«Кораблики Победы» «Самолёты», «Солдатская пилотка»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bCs/>
                <w:color w:val="151515"/>
                <w:sz w:val="24"/>
                <w:szCs w:val="24"/>
                <w:shd w:val="clear" w:color="auto" w:fill="FFFFFF"/>
              </w:rPr>
              <w:t>Работа с трафаретами, раскрасками по теме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F2209">
              <w:rPr>
                <w:rStyle w:val="af8"/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Просмотр Мультфильм «Сильные духом крепче стены».</w:t>
            </w:r>
          </w:p>
          <w:p w:rsidR="00DF60C7" w:rsidRPr="00BF2209" w:rsidRDefault="00774D5E">
            <w:pPr>
              <w:pStyle w:val="afa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hyperlink r:id="rId13" w:tooltip="https://youtu.be/nUSqks464E4" w:history="1">
              <w:r w:rsidR="00976F0F" w:rsidRPr="00BF2209">
                <w:rPr>
                  <w:rStyle w:val="af8"/>
                  <w:rFonts w:ascii="Times New Roman" w:hAnsi="Times New Roman" w:cs="Times New Roman"/>
                  <w:color w:val="27638C"/>
                  <w:sz w:val="24"/>
                  <w:szCs w:val="24"/>
                </w:rPr>
                <w:t>Https://youtu.be/nusqks464e4</w:t>
              </w:r>
            </w:hyperlink>
          </w:p>
          <w:p w:rsidR="00DF60C7" w:rsidRPr="00BF2209" w:rsidRDefault="00DF60C7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0C7" w:rsidRPr="00BF2209">
        <w:tc>
          <w:tcPr>
            <w:tcW w:w="1129" w:type="dxa"/>
          </w:tcPr>
          <w:p w:rsidR="00DF60C7" w:rsidRPr="00BF2209" w:rsidRDefault="00BF2209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7484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bCs/>
                <w:color w:val="151515"/>
                <w:sz w:val="24"/>
                <w:szCs w:val="24"/>
                <w:shd w:val="clear" w:color="auto" w:fill="FFFFFF"/>
              </w:rPr>
              <w:t>Беседы:</w:t>
            </w:r>
            <w:r w:rsidRPr="00BF2209">
              <w:rPr>
                <w:rFonts w:ascii="Times New Roman" w:hAnsi="Times New Roman" w:cs="Times New Roman"/>
                <w:color w:val="151515"/>
                <w:sz w:val="24"/>
                <w:szCs w:val="24"/>
                <w:shd w:val="clear" w:color="auto" w:fill="FFFFFF"/>
              </w:rPr>
              <w:t> "История Георгиевской ленточки";</w:t>
            </w: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2209">
              <w:rPr>
                <w:rFonts w:ascii="Times New Roman" w:hAnsi="Times New Roman" w:cs="Times New Roman"/>
                <w:color w:val="151515"/>
                <w:sz w:val="24"/>
                <w:szCs w:val="24"/>
                <w:shd w:val="clear" w:color="auto" w:fill="FFFFFF"/>
              </w:rPr>
              <w:t xml:space="preserve"> (беседы о военных профессиях)</w:t>
            </w: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П\И</w:t>
            </w:r>
            <w:r w:rsidR="00FD1D6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F220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«Путешествие в тумане» «Кто скорее?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просмотр фильма </w:t>
            </w:r>
            <w:r w:rsidRPr="00BF2209">
              <w:rPr>
                <w:rStyle w:val="af8"/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"Сын полка" (1946)</w:t>
            </w:r>
          </w:p>
          <w:p w:rsidR="00DF60C7" w:rsidRPr="00BF2209" w:rsidRDefault="00774D5E">
            <w:pPr>
              <w:pStyle w:val="afa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hyperlink r:id="rId14" w:tooltip="https://yandex.ru/video/preview/9250777419120412065" w:history="1">
              <w:r w:rsidR="00976F0F" w:rsidRPr="00BF2209">
                <w:rPr>
                  <w:rStyle w:val="af8"/>
                  <w:rFonts w:ascii="Times New Roman" w:hAnsi="Times New Roman" w:cs="Times New Roman"/>
                  <w:color w:val="27638C"/>
                  <w:sz w:val="24"/>
                  <w:szCs w:val="24"/>
                  <w:lang w:val="en-US"/>
                </w:rPr>
                <w:t>Https</w:t>
              </w:r>
              <w:r w:rsidR="00976F0F" w:rsidRPr="00BF2209">
                <w:rPr>
                  <w:rStyle w:val="af8"/>
                  <w:rFonts w:ascii="Times New Roman" w:hAnsi="Times New Roman" w:cs="Times New Roman"/>
                  <w:color w:val="27638C"/>
                  <w:sz w:val="24"/>
                  <w:szCs w:val="24"/>
                </w:rPr>
                <w:t>://</w:t>
              </w:r>
              <w:r w:rsidR="00976F0F" w:rsidRPr="00BF2209">
                <w:rPr>
                  <w:rStyle w:val="af8"/>
                  <w:rFonts w:ascii="Times New Roman" w:hAnsi="Times New Roman" w:cs="Times New Roman"/>
                  <w:color w:val="27638C"/>
                  <w:sz w:val="24"/>
                  <w:szCs w:val="24"/>
                  <w:lang w:val="en-US"/>
                </w:rPr>
                <w:t>yandex</w:t>
              </w:r>
              <w:r w:rsidR="00976F0F" w:rsidRPr="00BF2209">
                <w:rPr>
                  <w:rStyle w:val="af8"/>
                  <w:rFonts w:ascii="Times New Roman" w:hAnsi="Times New Roman" w:cs="Times New Roman"/>
                  <w:color w:val="27638C"/>
                  <w:sz w:val="24"/>
                  <w:szCs w:val="24"/>
                </w:rPr>
                <w:t>.</w:t>
              </w:r>
              <w:r w:rsidR="00976F0F" w:rsidRPr="00BF2209">
                <w:rPr>
                  <w:rStyle w:val="af8"/>
                  <w:rFonts w:ascii="Times New Roman" w:hAnsi="Times New Roman" w:cs="Times New Roman"/>
                  <w:color w:val="27638C"/>
                  <w:sz w:val="24"/>
                  <w:szCs w:val="24"/>
                  <w:lang w:val="en-US"/>
                </w:rPr>
                <w:t>ru</w:t>
              </w:r>
              <w:r w:rsidR="00976F0F" w:rsidRPr="00BF2209">
                <w:rPr>
                  <w:rStyle w:val="af8"/>
                  <w:rFonts w:ascii="Times New Roman" w:hAnsi="Times New Roman" w:cs="Times New Roman"/>
                  <w:color w:val="27638C"/>
                  <w:sz w:val="24"/>
                  <w:szCs w:val="24"/>
                </w:rPr>
                <w:t>/</w:t>
              </w:r>
              <w:r w:rsidR="00976F0F" w:rsidRPr="00BF2209">
                <w:rPr>
                  <w:rStyle w:val="af8"/>
                  <w:rFonts w:ascii="Times New Roman" w:hAnsi="Times New Roman" w:cs="Times New Roman"/>
                  <w:color w:val="27638C"/>
                  <w:sz w:val="24"/>
                  <w:szCs w:val="24"/>
                  <w:lang w:val="en-US"/>
                </w:rPr>
                <w:t>video</w:t>
              </w:r>
              <w:r w:rsidR="00976F0F" w:rsidRPr="00BF2209">
                <w:rPr>
                  <w:rStyle w:val="af8"/>
                  <w:rFonts w:ascii="Times New Roman" w:hAnsi="Times New Roman" w:cs="Times New Roman"/>
                  <w:color w:val="27638C"/>
                  <w:sz w:val="24"/>
                  <w:szCs w:val="24"/>
                </w:rPr>
                <w:t>/</w:t>
              </w:r>
              <w:r w:rsidR="00976F0F" w:rsidRPr="00BF2209">
                <w:rPr>
                  <w:rStyle w:val="af8"/>
                  <w:rFonts w:ascii="Times New Roman" w:hAnsi="Times New Roman" w:cs="Times New Roman"/>
                  <w:color w:val="27638C"/>
                  <w:sz w:val="24"/>
                  <w:szCs w:val="24"/>
                  <w:lang w:val="en-US"/>
                </w:rPr>
                <w:t>preview</w:t>
              </w:r>
              <w:r w:rsidR="00976F0F" w:rsidRPr="00BF2209">
                <w:rPr>
                  <w:rStyle w:val="af8"/>
                  <w:rFonts w:ascii="Times New Roman" w:hAnsi="Times New Roman" w:cs="Times New Roman"/>
                  <w:color w:val="27638C"/>
                  <w:sz w:val="24"/>
                  <w:szCs w:val="24"/>
                </w:rPr>
                <w:t>/9250777419120412065</w:t>
              </w:r>
            </w:hyperlink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151515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bCs/>
                <w:color w:val="151515"/>
                <w:sz w:val="24"/>
                <w:szCs w:val="24"/>
              </w:rPr>
              <w:t>Виртуальная экскурсия</w:t>
            </w:r>
            <w:r w:rsidRPr="00BF2209">
              <w:rPr>
                <w:rFonts w:ascii="Times New Roman" w:hAnsi="Times New Roman" w:cs="Times New Roman"/>
                <w:color w:val="151515"/>
                <w:sz w:val="24"/>
                <w:szCs w:val="24"/>
              </w:rPr>
              <w:t xml:space="preserve"> «Города боевой славы»</w:t>
            </w:r>
            <w:r w:rsidR="006823AA">
              <w:rPr>
                <w:rFonts w:ascii="Times New Roman" w:hAnsi="Times New Roman" w:cs="Times New Roman"/>
                <w:bCs/>
                <w:color w:val="151515"/>
                <w:sz w:val="24"/>
                <w:szCs w:val="24"/>
              </w:rPr>
              <w:br/>
              <w:t>НОО</w:t>
            </w:r>
            <w:r w:rsidRPr="00BF2209">
              <w:rPr>
                <w:rFonts w:ascii="Times New Roman" w:hAnsi="Times New Roman" w:cs="Times New Roman"/>
                <w:bCs/>
                <w:color w:val="151515"/>
                <w:sz w:val="24"/>
                <w:szCs w:val="24"/>
              </w:rPr>
              <w:t>:</w:t>
            </w:r>
            <w:r w:rsidR="006823AA">
              <w:rPr>
                <w:rFonts w:ascii="Times New Roman" w:hAnsi="Times New Roman" w:cs="Times New Roman"/>
                <w:color w:val="151515"/>
                <w:sz w:val="24"/>
                <w:szCs w:val="24"/>
              </w:rPr>
              <w:t xml:space="preserve"> </w:t>
            </w:r>
            <w:r w:rsidRPr="00BF2209">
              <w:rPr>
                <w:rFonts w:ascii="Times New Roman" w:hAnsi="Times New Roman" w:cs="Times New Roman"/>
                <w:color w:val="151515"/>
                <w:sz w:val="24"/>
                <w:szCs w:val="24"/>
              </w:rPr>
              <w:t>Военные профессии»,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151515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bCs/>
                <w:color w:val="151515"/>
                <w:sz w:val="24"/>
                <w:szCs w:val="24"/>
              </w:rPr>
              <w:t>Дидактические игры:</w:t>
            </w:r>
            <w:r w:rsidR="006C76C7" w:rsidRPr="00BF2209">
              <w:rPr>
                <w:rFonts w:ascii="Times New Roman" w:hAnsi="Times New Roman" w:cs="Times New Roman"/>
                <w:color w:val="151515"/>
                <w:sz w:val="24"/>
                <w:szCs w:val="24"/>
              </w:rPr>
              <w:t xml:space="preserve"> «Чья форма», «С</w:t>
            </w:r>
            <w:r w:rsidRPr="00BF2209">
              <w:rPr>
                <w:rFonts w:ascii="Times New Roman" w:hAnsi="Times New Roman" w:cs="Times New Roman"/>
                <w:color w:val="151515"/>
                <w:sz w:val="24"/>
                <w:szCs w:val="24"/>
              </w:rPr>
              <w:t>ложи по схеме»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ЧХЛ Шишов А. «Лесная девочка».</w:t>
            </w:r>
          </w:p>
        </w:tc>
      </w:tr>
      <w:tr w:rsidR="00DF60C7" w:rsidRPr="00BF2209">
        <w:tc>
          <w:tcPr>
            <w:tcW w:w="1129" w:type="dxa"/>
          </w:tcPr>
          <w:p w:rsidR="00DF60C7" w:rsidRPr="00BF2209" w:rsidRDefault="00BF2209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7484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«Дети - труженики тыла»</w:t>
            </w: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hAnsi="Times New Roman" w:cs="Times New Roman"/>
                <w:sz w:val="24"/>
                <w:szCs w:val="24"/>
              </w:rPr>
              <w:t xml:space="preserve">П\и </w:t>
            </w:r>
            <w:r w:rsidRPr="00BF220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«Самолёты – бомбардировщики»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F2209">
              <w:rPr>
                <w:rStyle w:val="af8"/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. просмотр фильма "Садись рядом, Мишка" (1977) фильм 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151515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bCs/>
                <w:color w:val="151515"/>
                <w:sz w:val="24"/>
                <w:szCs w:val="24"/>
              </w:rPr>
              <w:t>Настольно-печатные игры: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151515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color w:val="151515"/>
                <w:sz w:val="24"/>
                <w:szCs w:val="24"/>
              </w:rPr>
              <w:t>-лото «Профессии», «Военная техника», «Сложи картинку»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151515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bCs/>
                <w:color w:val="151515"/>
                <w:sz w:val="24"/>
                <w:szCs w:val="24"/>
              </w:rPr>
              <w:t>Словесно-дидактические игры: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color w:val="151515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color w:val="151515"/>
                <w:sz w:val="24"/>
                <w:szCs w:val="24"/>
              </w:rPr>
              <w:t>«Кто больше?» (придумать слова, близкие по значению к данным: покровитель, враг, сильный, богатырь, защищать, разорять и т.д.);</w:t>
            </w:r>
          </w:p>
          <w:p w:rsidR="00DF60C7" w:rsidRPr="00BF2209" w:rsidRDefault="00976F0F">
            <w:pPr>
              <w:pStyle w:val="afa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сюжетных карточ</w:t>
            </w:r>
            <w:r w:rsidR="00BF2209" w:rsidRPr="00BF2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 «Этих дней не Смолкнет слава»</w:t>
            </w:r>
          </w:p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ЧХЛ Ю. Яковлев «Как Сережа на войну ходил».</w:t>
            </w:r>
          </w:p>
        </w:tc>
      </w:tr>
    </w:tbl>
    <w:p w:rsidR="00BF2209" w:rsidRPr="00BF2209" w:rsidRDefault="00BF2209">
      <w:pPr>
        <w:pStyle w:val="afa"/>
        <w:jc w:val="center"/>
        <w:rPr>
          <w:rFonts w:ascii="Times New Roman" w:hAnsi="Times New Roman" w:cs="Times New Roman"/>
          <w:sz w:val="24"/>
          <w:szCs w:val="24"/>
        </w:rPr>
      </w:pPr>
    </w:p>
    <w:p w:rsidR="00DF60C7" w:rsidRPr="00BF2209" w:rsidRDefault="00FD1D68">
      <w:pPr>
        <w:pStyle w:val="afa"/>
        <w:jc w:val="center"/>
        <w:rPr>
          <w:rFonts w:ascii="Times New Roman" w:hAnsi="Times New Roman" w:cs="Times New Roman"/>
          <w:sz w:val="24"/>
          <w:szCs w:val="24"/>
        </w:rPr>
      </w:pPr>
      <w:r w:rsidRPr="00FD1D68">
        <w:rPr>
          <w:rFonts w:ascii="Times New Roman" w:hAnsi="Times New Roman" w:cs="Times New Roman"/>
          <w:b/>
          <w:sz w:val="28"/>
          <w:szCs w:val="28"/>
        </w:rPr>
        <w:t>Взаимодействие с</w:t>
      </w:r>
      <w:r w:rsidR="00976F0F" w:rsidRPr="00FD1D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D1D68">
        <w:rPr>
          <w:rFonts w:ascii="Times New Roman" w:hAnsi="Times New Roman" w:cs="Times New Roman"/>
          <w:b/>
          <w:sz w:val="28"/>
          <w:szCs w:val="28"/>
        </w:rPr>
        <w:t>родителями</w:t>
      </w:r>
      <w:r w:rsidRPr="00BF220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DF60C7" w:rsidRPr="00BF2209" w:rsidTr="00BF2209">
        <w:trPr>
          <w:trHeight w:val="479"/>
        </w:trPr>
        <w:tc>
          <w:tcPr>
            <w:tcW w:w="10343" w:type="dxa"/>
          </w:tcPr>
          <w:p w:rsidR="00DF60C7" w:rsidRPr="00BF2209" w:rsidRDefault="00BF220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Родительское собрание «Поговорим о патриотическом </w:t>
            </w:r>
            <w:r w:rsidR="00FD1D6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воспитании дошкольников</w:t>
            </w:r>
            <w:r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»</w:t>
            </w:r>
          </w:p>
        </w:tc>
      </w:tr>
      <w:tr w:rsidR="00DF60C7" w:rsidRPr="00BF2209">
        <w:tc>
          <w:tcPr>
            <w:tcW w:w="10343" w:type="dxa"/>
          </w:tcPr>
          <w:p w:rsidR="00DF60C7" w:rsidRPr="00BF2209" w:rsidRDefault="00976F0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Помощь в организации и подготовке к праздникам </w:t>
            </w:r>
          </w:p>
        </w:tc>
      </w:tr>
      <w:tr w:rsidR="00DF60C7" w:rsidRPr="00BF2209">
        <w:tc>
          <w:tcPr>
            <w:tcW w:w="10343" w:type="dxa"/>
          </w:tcPr>
          <w:p w:rsidR="00DF60C7" w:rsidRPr="00BF2209" w:rsidRDefault="00017361">
            <w:pPr>
              <w:pStyle w:val="afa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</w:t>
            </w:r>
            <w:bookmarkStart w:id="0" w:name="_GoBack"/>
            <w:bookmarkEnd w:id="0"/>
            <w:r w:rsidR="00976F0F"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омощь в организации к экскурсии с возложением ц</w:t>
            </w:r>
            <w:r w:rsidR="00FD1D6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ветов к Обелиску «Верным сынам О</w:t>
            </w:r>
            <w:r w:rsidR="00976F0F"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течества»</w:t>
            </w:r>
          </w:p>
        </w:tc>
      </w:tr>
      <w:tr w:rsidR="00DF60C7" w:rsidRPr="00BF2209">
        <w:tc>
          <w:tcPr>
            <w:tcW w:w="10343" w:type="dxa"/>
          </w:tcPr>
          <w:p w:rsidR="00DF60C7" w:rsidRPr="00BF2209" w:rsidRDefault="00976F0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Организация выставки рисунков и поделок «Рисуют дети о войне»</w:t>
            </w:r>
            <w:r w:rsidR="00BF2209"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, «Я рисую Победу»</w:t>
            </w:r>
            <w:r w:rsidR="00FD1D6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.</w:t>
            </w:r>
          </w:p>
          <w:p w:rsidR="00DF60C7" w:rsidRPr="00BF2209" w:rsidRDefault="00FD1D68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Ч</w:t>
            </w:r>
            <w:r w:rsidR="00976F0F" w:rsidRPr="00BF220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тение и заучивание произведений художественной литературы о ВОВ</w:t>
            </w:r>
          </w:p>
        </w:tc>
      </w:tr>
      <w:tr w:rsidR="00DF60C7" w:rsidRPr="00BF2209">
        <w:tc>
          <w:tcPr>
            <w:tcW w:w="10343" w:type="dxa"/>
          </w:tcPr>
          <w:p w:rsidR="00DF60C7" w:rsidRPr="00BF2209" w:rsidRDefault="00976F0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BF2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 «Расскажем детям о Великой Победе</w:t>
            </w:r>
          </w:p>
        </w:tc>
      </w:tr>
    </w:tbl>
    <w:p w:rsidR="00DF60C7" w:rsidRDefault="00DF60C7"/>
    <w:sectPr w:rsidR="00DF60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4D5E" w:rsidRDefault="00774D5E">
      <w:pPr>
        <w:spacing w:after="0" w:line="240" w:lineRule="auto"/>
      </w:pPr>
      <w:r>
        <w:separator/>
      </w:r>
    </w:p>
  </w:endnote>
  <w:endnote w:type="continuationSeparator" w:id="0">
    <w:p w:rsidR="00774D5E" w:rsidRDefault="00774D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4D5E" w:rsidRDefault="00774D5E">
      <w:pPr>
        <w:spacing w:after="0" w:line="240" w:lineRule="auto"/>
      </w:pPr>
      <w:r>
        <w:separator/>
      </w:r>
    </w:p>
  </w:footnote>
  <w:footnote w:type="continuationSeparator" w:id="0">
    <w:p w:rsidR="00774D5E" w:rsidRDefault="00774D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0C7"/>
    <w:rsid w:val="00017361"/>
    <w:rsid w:val="00040BAF"/>
    <w:rsid w:val="00662B04"/>
    <w:rsid w:val="006823AA"/>
    <w:rsid w:val="006C76C7"/>
    <w:rsid w:val="00774D5E"/>
    <w:rsid w:val="009070DB"/>
    <w:rsid w:val="00976F0F"/>
    <w:rsid w:val="00BF2209"/>
    <w:rsid w:val="00C4183C"/>
    <w:rsid w:val="00D00A0A"/>
    <w:rsid w:val="00DD327A"/>
    <w:rsid w:val="00DF60C7"/>
    <w:rsid w:val="00FD1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24C3C6-3950-4B85-AFAD-00401D189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  <w:pPr>
      <w:spacing w:after="0"/>
    </w:pPr>
  </w:style>
  <w:style w:type="table" w:styleId="af7">
    <w:name w:val="Table Grid"/>
    <w:basedOn w:val="a1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8">
    <w:name w:val="Strong"/>
    <w:basedOn w:val="a0"/>
    <w:uiPriority w:val="22"/>
    <w:qFormat/>
    <w:rPr>
      <w:b/>
      <w:bCs/>
    </w:rPr>
  </w:style>
  <w:style w:type="character" w:styleId="af9">
    <w:name w:val="Hyperlink"/>
    <w:basedOn w:val="a0"/>
    <w:uiPriority w:val="99"/>
    <w:semiHidden/>
    <w:unhideWhenUsed/>
    <w:rPr>
      <w:color w:val="0000FF"/>
      <w:u w:val="single"/>
    </w:rPr>
  </w:style>
  <w:style w:type="paragraph" w:styleId="afa">
    <w:name w:val="No Spacing"/>
    <w:uiPriority w:val="1"/>
    <w:qFormat/>
    <w:pPr>
      <w:spacing w:after="0" w:line="240" w:lineRule="auto"/>
    </w:pPr>
  </w:style>
  <w:style w:type="paragraph" w:customStyle="1" w:styleId="c24">
    <w:name w:val="c24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Normal (Web)"/>
    <w:basedOn w:val="a"/>
    <w:uiPriority w:val="99"/>
    <w:semiHidden/>
    <w:unhideWhenUsed/>
    <w:rsid w:val="00D00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Balloon Text"/>
    <w:basedOn w:val="a"/>
    <w:link w:val="afd"/>
    <w:uiPriority w:val="99"/>
    <w:semiHidden/>
    <w:unhideWhenUsed/>
    <w:rsid w:val="000173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0"/>
    <w:link w:val="afc"/>
    <w:uiPriority w:val="99"/>
    <w:semiHidden/>
    <w:rsid w:val="000173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001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14963358968340158172" TargetMode="External"/><Relationship Id="rId13" Type="http://schemas.openxmlformats.org/officeDocument/2006/relationships/hyperlink" Target="https://youtu.be/nUSqks464E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andex.ru/video/preview/1881121073660073475" TargetMode="External"/><Relationship Id="rId12" Type="http://schemas.openxmlformats.org/officeDocument/2006/relationships/hyperlink" Target="https://youtu.be/xTH8ZRm2oyU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youtu.be/xTH8ZRm2oyU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s://youtu.be/wJcwxVU17Y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yandex.ru/video/preview/6393675737357542278" TargetMode="External"/><Relationship Id="rId14" Type="http://schemas.openxmlformats.org/officeDocument/2006/relationships/hyperlink" Target="https://yandex.ru/video/preview/925077741912041206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1147</Words>
  <Characters>6538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Учетная запись Майкрософт</cp:lastModifiedBy>
  <cp:revision>3</cp:revision>
  <cp:lastPrinted>2025-02-24T08:56:00Z</cp:lastPrinted>
  <dcterms:created xsi:type="dcterms:W3CDTF">2025-02-18T10:09:00Z</dcterms:created>
  <dcterms:modified xsi:type="dcterms:W3CDTF">2025-02-24T08:57:00Z</dcterms:modified>
</cp:coreProperties>
</file>